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26" w:rsidRDefault="00684F16">
      <w:pPr>
        <w:pStyle w:val="Sub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-180975</wp:posOffset>
                </wp:positionV>
                <wp:extent cx="6395085" cy="0"/>
                <wp:effectExtent l="19050" t="1905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508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48F47" id="Lin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75pt,-14.25pt" to="472.8pt,-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" strokeweight="2.25pt"/>
            </w:pict>
          </mc:Fallback>
        </mc:AlternateContent>
      </w:r>
      <w:r>
        <w:rPr>
          <w:highlight w:val="lightGray"/>
        </w:rPr>
        <w:t>OBJECTIVE:</w:t>
      </w:r>
      <w:r>
        <w:rPr>
          <w:sz w:val="20"/>
          <w:highlight w:val="lightGray"/>
        </w:rPr>
        <w:t>-</w:t>
      </w:r>
      <w:r>
        <w:rPr>
          <w:sz w:val="20"/>
        </w:rPr>
        <w:t xml:space="preserve">  </w:t>
      </w:r>
    </w:p>
    <w:p w:rsidR="00F31026" w:rsidRDefault="002575F5">
      <w:pPr>
        <w:pStyle w:val="BodyText"/>
        <w:spacing w:before="71" w:line="276" w:lineRule="auto"/>
        <w:ind w:right="519"/>
        <w:jc w:val="both"/>
        <w:rPr>
          <w:spacing w:val="8"/>
        </w:rPr>
      </w:pPr>
      <w:r w:rsidRPr="002575F5">
        <w:rPr>
          <w:spacing w:val="8"/>
        </w:rPr>
        <w:t>To be a part of a progressive firm offering opportunity for career advancement and Professional growth and which will help me gain sufficient knowledge and to work with challenging environment where I can be a valuable team member contributing my ideas and put my best in every task undertaken</w:t>
      </w:r>
      <w:r w:rsidR="00684F16">
        <w:rPr>
          <w:spacing w:val="8"/>
        </w:rPr>
        <w:t>.</w:t>
      </w:r>
    </w:p>
    <w:p w:rsidR="00F31026" w:rsidRDefault="00684F16">
      <w:pPr>
        <w:pStyle w:val="BodyText"/>
        <w:spacing w:before="71" w:line="276" w:lineRule="auto"/>
        <w:ind w:left="270" w:right="519" w:firstLine="450"/>
        <w:jc w:val="both"/>
        <w:rPr>
          <w:spacing w:val="8"/>
        </w:rPr>
      </w:pPr>
      <w:bookmarkStart w:id="0" w:name="_GoBack"/>
      <w:r>
        <w:rPr>
          <w:spacing w:val="8"/>
        </w:rPr>
        <w:t xml:space="preserve">Microsoft Certified 70-703 </w:t>
      </w:r>
    </w:p>
    <w:bookmarkEnd w:id="0"/>
    <w:p w:rsidR="00F31026" w:rsidRDefault="00684F16">
      <w:pPr>
        <w:spacing w:line="276" w:lineRule="auto"/>
        <w:rPr>
          <w:spacing w:val="8"/>
        </w:rPr>
      </w:pPr>
      <w:r>
        <w:rPr>
          <w:spacing w:val="8"/>
        </w:rPr>
        <w:t xml:space="preserve">           Registration: 35847243</w:t>
      </w:r>
    </w:p>
    <w:p w:rsidR="00F31026" w:rsidRDefault="00684F16">
      <w:pPr>
        <w:tabs>
          <w:tab w:val="left" w:pos="10800"/>
          <w:tab w:val="left" w:pos="10980"/>
        </w:tabs>
        <w:spacing w:line="276" w:lineRule="auto"/>
        <w:jc w:val="both"/>
        <w:rPr>
          <w:b/>
          <w:color w:val="943634" w:themeColor="accent2" w:themeShade="BF"/>
          <w:spacing w:val="-1"/>
          <w:u w:val="single"/>
        </w:rPr>
      </w:pPr>
      <w:r>
        <w:rPr>
          <w:b/>
          <w:color w:val="943634" w:themeColor="accent2" w:themeShade="BF"/>
          <w:spacing w:val="-1"/>
          <w:u w:val="single"/>
        </w:rPr>
        <w:t>Organization: Adecco India private limited from 2015 Feb to 2016 Aug</w:t>
      </w:r>
    </w:p>
    <w:p w:rsidR="00F31026" w:rsidRDefault="00F31026">
      <w:pPr>
        <w:tabs>
          <w:tab w:val="left" w:pos="10800"/>
          <w:tab w:val="left" w:pos="10980"/>
        </w:tabs>
        <w:spacing w:line="276" w:lineRule="auto"/>
        <w:ind w:left="269"/>
        <w:jc w:val="both"/>
        <w:rPr>
          <w:b/>
          <w:color w:val="943634" w:themeColor="accent2" w:themeShade="BF"/>
          <w:spacing w:val="-1"/>
          <w:u w:val="single"/>
        </w:rPr>
      </w:pPr>
    </w:p>
    <w:p w:rsidR="00F31026" w:rsidRDefault="00684F16">
      <w:pPr>
        <w:pStyle w:val="ListParagraph"/>
        <w:rPr>
          <w:b/>
          <w:u w:val="single"/>
        </w:rPr>
      </w:pPr>
      <w:r>
        <w:rPr>
          <w:highlight w:val="lightGray"/>
        </w:rPr>
        <w:t>PROJECT PROFILE:-</w:t>
      </w:r>
    </w:p>
    <w:p w:rsidR="00F31026" w:rsidRDefault="00F31026">
      <w:pPr>
        <w:rPr>
          <w:b/>
          <w:u w:val="single"/>
        </w:rPr>
      </w:pPr>
    </w:p>
    <w:p w:rsidR="00F31026" w:rsidRDefault="00684F16">
      <w:pPr>
        <w:rPr>
          <w:b/>
        </w:rPr>
      </w:pPr>
      <w:r>
        <w:rPr>
          <w:b/>
        </w:rPr>
        <w:t xml:space="preserve">Application: -            </w:t>
      </w:r>
      <w:r w:rsidR="002B6C58" w:rsidRPr="00DF60B6">
        <w:rPr>
          <w:b/>
        </w:rPr>
        <w:t xml:space="preserve">DMS and </w:t>
      </w:r>
      <w:r w:rsidR="002B6C58" w:rsidRPr="002D732E">
        <w:rPr>
          <w:b/>
        </w:rPr>
        <w:t>Sales Force Automation</w:t>
      </w:r>
    </w:p>
    <w:p w:rsidR="00F31026" w:rsidRDefault="00684F16">
      <w:r>
        <w:rPr>
          <w:b/>
        </w:rPr>
        <w:t>Company     : -          PEPSICO India Holdings Pvt. Ltd</w:t>
      </w:r>
      <w:r>
        <w:t>.</w:t>
      </w:r>
    </w:p>
    <w:p w:rsidR="00F31026" w:rsidRDefault="00684F16">
      <w:r>
        <w:rPr>
          <w:b/>
        </w:rPr>
        <w:t xml:space="preserve">Team Size    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          6</w:t>
      </w:r>
    </w:p>
    <w:p w:rsidR="00F31026" w:rsidRDefault="00684F16">
      <w:pPr>
        <w:rPr>
          <w:b/>
        </w:rPr>
      </w:pPr>
      <w:r>
        <w:rPr>
          <w:b/>
        </w:rPr>
        <w:t>Role              : -         SDI (SAMNA Deployment and Implementer)</w:t>
      </w:r>
    </w:p>
    <w:p w:rsidR="00F31026" w:rsidRDefault="00684F16">
      <w:pPr>
        <w:widowControl/>
        <w:rPr>
          <w:lang w:val="en-IN"/>
        </w:rPr>
      </w:pPr>
      <w:r>
        <w:rPr>
          <w:b/>
        </w:rPr>
        <w:t xml:space="preserve">Key words   :-           </w:t>
      </w:r>
      <w:r>
        <w:rPr>
          <w:lang w:val="en-IN"/>
        </w:rPr>
        <w:t xml:space="preserve">Sales Management, Distribution Management,  Sales Automation, </w:t>
      </w:r>
      <w:r>
        <w:rPr>
          <w:bCs/>
          <w:lang w:val="en-IN"/>
        </w:rPr>
        <w:t>Inventory Management, Sales Calls, Improved Customer Service, Fixed Discounts, Ordering Time, Sustaining Market Leadership</w:t>
      </w:r>
    </w:p>
    <w:p w:rsidR="00F31026" w:rsidRDefault="00F31026">
      <w:pPr>
        <w:widowControl/>
        <w:rPr>
          <w:lang w:val="en-IN"/>
        </w:rPr>
      </w:pPr>
    </w:p>
    <w:p w:rsidR="00F31026" w:rsidRDefault="00684F16">
      <w:pPr>
        <w:widowControl/>
        <w:rPr>
          <w:b/>
          <w:u w:val="single"/>
          <w:lang w:val="en-IN"/>
        </w:rPr>
      </w:pPr>
      <w:r>
        <w:rPr>
          <w:b/>
          <w:u w:val="single"/>
          <w:lang w:val="en-IN"/>
        </w:rPr>
        <w:t>Description:-</w:t>
      </w:r>
    </w:p>
    <w:p w:rsidR="002B6C58" w:rsidRDefault="002B6C58">
      <w:pPr>
        <w:widowControl/>
        <w:rPr>
          <w:b/>
          <w:u w:val="single"/>
          <w:lang w:val="en-IN"/>
        </w:rPr>
      </w:pPr>
    </w:p>
    <w:p w:rsidR="002B6C58" w:rsidRDefault="002B6C58">
      <w:pPr>
        <w:widowControl/>
        <w:rPr>
          <w:b/>
          <w:u w:val="single"/>
          <w:lang w:val="en-IN"/>
        </w:rPr>
      </w:pPr>
      <w:r>
        <w:rPr>
          <w:b/>
          <w:u w:val="single"/>
          <w:lang w:val="en-IN"/>
        </w:rPr>
        <w:t>3 Years</w:t>
      </w:r>
      <w:r w:rsidRPr="002B6C58">
        <w:rPr>
          <w:b/>
          <w:u w:val="single"/>
          <w:lang w:val="en-IN"/>
        </w:rPr>
        <w:t xml:space="preserve"> of working experience in Software deployment and Maintenance Projects of FMCG company (PEPSICO).</w:t>
      </w:r>
    </w:p>
    <w:p w:rsidR="00F31026" w:rsidRDefault="00F31026">
      <w:pPr>
        <w:widowControl/>
        <w:rPr>
          <w:b/>
          <w:u w:val="single"/>
          <w:lang w:val="en-IN"/>
        </w:rPr>
      </w:pPr>
    </w:p>
    <w:p w:rsidR="00F31026" w:rsidRDefault="00684F16">
      <w:pPr>
        <w:widowControl/>
        <w:jc w:val="both"/>
        <w:rPr>
          <w:lang w:val="en-IN"/>
        </w:rPr>
      </w:pPr>
      <w:r>
        <w:rPr>
          <w:rFonts w:ascii="Cambria" w:hAnsi="Cambria"/>
          <w:sz w:val="22"/>
          <w:szCs w:val="22"/>
        </w:rPr>
        <w:t xml:space="preserve">              </w:t>
      </w:r>
      <w:r>
        <w:t xml:space="preserve">The main objective of this project is to provide Centralized Field Sales Force Automation solution powered by </w:t>
      </w:r>
      <w:r>
        <w:rPr>
          <w:b/>
        </w:rPr>
        <w:t>SAMNA</w:t>
      </w:r>
      <w:r>
        <w:rPr>
          <w:lang w:val="en-IN"/>
        </w:rPr>
        <w:t xml:space="preserve"> (Sales Automation Management for The New Age)</w:t>
      </w:r>
      <w:r>
        <w:rPr>
          <w:b/>
        </w:rPr>
        <w:t xml:space="preserve"> </w:t>
      </w:r>
      <w:r>
        <w:rPr>
          <w:lang w:val="en-IN"/>
        </w:rPr>
        <w:t>for the Pre Sales Representatives for increasing the overall productivity of the process of selling SAMNA is a sales automation application and acts as a Management Information Tool for PSRs, sales automation tools and its utility in managing information of sales force in the areas like inventory, account, and time &amp; territory management and overall productivity of the sales force.</w:t>
      </w:r>
    </w:p>
    <w:p w:rsidR="00F31026" w:rsidRDefault="00684F16">
      <w:pPr>
        <w:spacing w:line="276" w:lineRule="auto"/>
        <w:jc w:val="both"/>
        <w:rPr>
          <w:lang w:val="en-GB"/>
        </w:rPr>
      </w:pPr>
      <w:r>
        <w:t xml:space="preserve">It is a web based solution manages and automates the activities of distributors, sales and trade marketing representatives. It includes inventory receipt, route planning, sales projection, pre-sales, van sales and collections. </w:t>
      </w:r>
    </w:p>
    <w:p w:rsidR="00F31026" w:rsidRDefault="00F31026">
      <w:pPr>
        <w:spacing w:line="276" w:lineRule="auto"/>
        <w:rPr>
          <w:lang w:val="en-GB"/>
        </w:rPr>
      </w:pPr>
    </w:p>
    <w:p w:rsidR="00F31026" w:rsidRDefault="00684F16">
      <w:pPr>
        <w:pStyle w:val="Heading5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bCs/>
          <w:sz w:val="26"/>
          <w:szCs w:val="26"/>
          <w:u w:val="single"/>
          <w:lang w:val="en-GB"/>
        </w:rPr>
        <w:t xml:space="preserve">Roles &amp; </w:t>
      </w:r>
      <w:r>
        <w:rPr>
          <w:rFonts w:ascii="Cambria" w:hAnsi="Cambria"/>
          <w:b/>
          <w:sz w:val="22"/>
          <w:szCs w:val="22"/>
          <w:u w:val="single"/>
        </w:rPr>
        <w:t>Responsibilities:-</w:t>
      </w:r>
    </w:p>
    <w:p w:rsidR="00F31026" w:rsidRDefault="00F31026"/>
    <w:p w:rsidR="00F31026" w:rsidRDefault="00684F16">
      <w:pPr>
        <w:pStyle w:val="ListParagraph"/>
        <w:numPr>
          <w:ilvl w:val="0"/>
          <w:numId w:val="1"/>
        </w:numPr>
        <w:spacing w:line="276" w:lineRule="auto"/>
      </w:pPr>
      <w:r>
        <w:t>Involved in Handle device Application troubleshooting.</w:t>
      </w:r>
    </w:p>
    <w:p w:rsidR="00F31026" w:rsidRDefault="00684F16">
      <w:pPr>
        <w:pStyle w:val="ListParagraph"/>
        <w:numPr>
          <w:ilvl w:val="0"/>
          <w:numId w:val="1"/>
        </w:numPr>
        <w:spacing w:line="276" w:lineRule="auto"/>
      </w:pPr>
      <w:r>
        <w:t>Worked in Data Entry Operator training on Central System</w:t>
      </w:r>
    </w:p>
    <w:p w:rsidR="00F31026" w:rsidRDefault="00684F16">
      <w:pPr>
        <w:pStyle w:val="ListParagraph"/>
        <w:numPr>
          <w:ilvl w:val="0"/>
          <w:numId w:val="1"/>
        </w:numPr>
        <w:spacing w:line="276" w:lineRule="auto"/>
      </w:pPr>
      <w:r>
        <w:t>Taking care of Sales person training on Handle Device</w:t>
      </w:r>
    </w:p>
    <w:p w:rsidR="00F31026" w:rsidRDefault="00684F16">
      <w:pPr>
        <w:pStyle w:val="ListParagraph"/>
        <w:numPr>
          <w:ilvl w:val="0"/>
          <w:numId w:val="1"/>
        </w:numPr>
        <w:spacing w:line="276" w:lineRule="auto"/>
      </w:pPr>
      <w:r>
        <w:t>Central System Installation and Troubleshooting.</w:t>
      </w:r>
    </w:p>
    <w:p w:rsidR="00F31026" w:rsidRDefault="00684F16">
      <w:pPr>
        <w:pStyle w:val="ListParagraph"/>
        <w:numPr>
          <w:ilvl w:val="0"/>
          <w:numId w:val="1"/>
        </w:numPr>
        <w:spacing w:line="276" w:lineRule="auto"/>
      </w:pPr>
      <w:r>
        <w:t xml:space="preserve">Reports Generating. </w:t>
      </w:r>
    </w:p>
    <w:p w:rsidR="00F31026" w:rsidRDefault="00684F16">
      <w:pPr>
        <w:pStyle w:val="ListParagraph"/>
        <w:numPr>
          <w:ilvl w:val="0"/>
          <w:numId w:val="1"/>
        </w:numPr>
        <w:spacing w:line="276" w:lineRule="auto"/>
      </w:pPr>
      <w:r>
        <w:t xml:space="preserve">Good knowledge in </w:t>
      </w:r>
      <w:r>
        <w:rPr>
          <w:b/>
        </w:rPr>
        <w:t>FMCG sales</w:t>
      </w:r>
    </w:p>
    <w:p w:rsidR="00F31026" w:rsidRDefault="00F31026">
      <w:pPr>
        <w:spacing w:line="276" w:lineRule="auto"/>
        <w:rPr>
          <w:spacing w:val="8"/>
        </w:rPr>
      </w:pPr>
    </w:p>
    <w:p w:rsidR="00F31026" w:rsidRDefault="00684F16">
      <w:pPr>
        <w:pStyle w:val="ListParagraph"/>
        <w:numPr>
          <w:ilvl w:val="0"/>
          <w:numId w:val="2"/>
        </w:numPr>
      </w:pPr>
      <w:r>
        <w:t xml:space="preserve">Experience in handling </w:t>
      </w:r>
      <w:r>
        <w:rPr>
          <w:b/>
        </w:rPr>
        <w:t>Training sessions</w:t>
      </w:r>
      <w:r>
        <w:t xml:space="preserve"> to the Clients/Sales team.</w:t>
      </w:r>
    </w:p>
    <w:p w:rsidR="00F31026" w:rsidRDefault="00684F16">
      <w:pPr>
        <w:pStyle w:val="ListParagraph"/>
        <w:numPr>
          <w:ilvl w:val="0"/>
          <w:numId w:val="2"/>
        </w:numPr>
      </w:pPr>
      <w:r>
        <w:t>Experience in giving support to clients on inventory management and transactions.</w:t>
      </w:r>
    </w:p>
    <w:p w:rsidR="00F31026" w:rsidRDefault="00684F16">
      <w:pPr>
        <w:pStyle w:val="ListParagraph"/>
        <w:numPr>
          <w:ilvl w:val="0"/>
          <w:numId w:val="2"/>
        </w:numPr>
        <w:rPr>
          <w:rFonts w:ascii="Cambria" w:hAnsi="Cambria"/>
          <w:szCs w:val="22"/>
        </w:rPr>
      </w:pPr>
      <w:r>
        <w:t xml:space="preserve">Experience in giving Remote support using tools like </w:t>
      </w:r>
      <w:r>
        <w:rPr>
          <w:b/>
        </w:rPr>
        <w:t>Team viewer.</w:t>
      </w:r>
    </w:p>
    <w:p w:rsidR="00F31026" w:rsidRDefault="00684F16">
      <w:pPr>
        <w:pStyle w:val="ListParagraph"/>
        <w:numPr>
          <w:ilvl w:val="0"/>
          <w:numId w:val="2"/>
        </w:numPr>
      </w:pPr>
      <w:r>
        <w:t>Experience in configuring and solving technical issues in PDAs(Android/Windows based mobile devices)</w:t>
      </w:r>
    </w:p>
    <w:p w:rsidR="00F31026" w:rsidRDefault="00684F16">
      <w:pPr>
        <w:pStyle w:val="ListParagraph"/>
        <w:numPr>
          <w:ilvl w:val="0"/>
          <w:numId w:val="2"/>
        </w:numPr>
      </w:pPr>
      <w:r>
        <w:t>Good communication and work with experience with sales team in market</w:t>
      </w:r>
    </w:p>
    <w:p w:rsidR="00F31026" w:rsidRDefault="00684F16">
      <w:pPr>
        <w:pStyle w:val="ListParagraph"/>
        <w:numPr>
          <w:ilvl w:val="0"/>
          <w:numId w:val="2"/>
        </w:numPr>
      </w:pPr>
      <w:r>
        <w:t>Experience in developing and implementing data collection systems and other strategies that optimize statistical efficiency and data quality.</w:t>
      </w:r>
    </w:p>
    <w:p w:rsidR="00F31026" w:rsidRDefault="00684F16">
      <w:pPr>
        <w:pStyle w:val="ListParagraph"/>
        <w:numPr>
          <w:ilvl w:val="0"/>
          <w:numId w:val="2"/>
        </w:numPr>
      </w:pPr>
      <w:r>
        <w:t>Experience in acquiring data from primary or secondary data sources and maintain databases/data systems</w:t>
      </w:r>
    </w:p>
    <w:p w:rsidR="00F31026" w:rsidRDefault="00684F16">
      <w:pPr>
        <w:pStyle w:val="ListParagraph"/>
        <w:numPr>
          <w:ilvl w:val="0"/>
          <w:numId w:val="2"/>
        </w:numPr>
      </w:pPr>
      <w:r>
        <w:t>Extensive experience in identifying, analyzing and interpret trends or patterns in complex data sets</w:t>
      </w:r>
    </w:p>
    <w:p w:rsidR="00F31026" w:rsidRDefault="00684F16">
      <w:pPr>
        <w:pStyle w:val="ListParagraph"/>
        <w:numPr>
          <w:ilvl w:val="0"/>
          <w:numId w:val="2"/>
        </w:numPr>
      </w:pPr>
      <w:r>
        <w:t>Strong experience in filtering and clean data, and review computer reports.</w:t>
      </w:r>
    </w:p>
    <w:p w:rsidR="00F31026" w:rsidRDefault="00F31026">
      <w:pPr>
        <w:rPr>
          <w:rFonts w:eastAsia="MS Mincho"/>
          <w:b/>
          <w:spacing w:val="-10"/>
          <w:position w:val="7"/>
          <w:u w:val="single"/>
        </w:rPr>
      </w:pPr>
    </w:p>
    <w:p w:rsidR="00F31026" w:rsidRDefault="00684F16">
      <w:pPr>
        <w:tabs>
          <w:tab w:val="left" w:pos="10800"/>
          <w:tab w:val="left" w:pos="10980"/>
        </w:tabs>
        <w:spacing w:line="276" w:lineRule="auto"/>
        <w:ind w:left="269"/>
        <w:jc w:val="both"/>
        <w:rPr>
          <w:b/>
          <w:color w:val="001F5F"/>
          <w:spacing w:val="-1"/>
          <w:u w:val="single"/>
        </w:rPr>
      </w:pPr>
      <w:r>
        <w:rPr>
          <w:b/>
          <w:color w:val="943634" w:themeColor="accent2" w:themeShade="BF"/>
          <w:spacing w:val="-1"/>
          <w:u w:val="single"/>
        </w:rPr>
        <w:t>Organization: Manpower Group Services Pvt. Ltd. 2016 Sep to 2018 March</w:t>
      </w:r>
    </w:p>
    <w:p w:rsidR="00F31026" w:rsidRDefault="00F31026">
      <w:pPr>
        <w:tabs>
          <w:tab w:val="left" w:pos="10800"/>
          <w:tab w:val="left" w:pos="10980"/>
        </w:tabs>
        <w:spacing w:line="276" w:lineRule="auto"/>
        <w:ind w:left="269"/>
        <w:jc w:val="both"/>
        <w:rPr>
          <w:b/>
          <w:highlight w:val="lightGray"/>
          <w:u w:val="single"/>
        </w:rPr>
      </w:pPr>
    </w:p>
    <w:p w:rsidR="00F31026" w:rsidRDefault="00684F16">
      <w:pPr>
        <w:pStyle w:val="ListParagraph"/>
        <w:rPr>
          <w:highlight w:val="lightGray"/>
        </w:rPr>
      </w:pPr>
      <w:r>
        <w:rPr>
          <w:highlight w:val="lightGray"/>
        </w:rPr>
        <w:t>PROJECT PROFILE:-</w:t>
      </w:r>
    </w:p>
    <w:p w:rsidR="00F31026" w:rsidRDefault="00F31026"/>
    <w:p w:rsidR="00F31026" w:rsidRDefault="00684F16">
      <w:r>
        <w:t>Title         :</w:t>
      </w:r>
      <w:r>
        <w:tab/>
      </w:r>
      <w:r>
        <w:tab/>
        <w:t>E-ROUTING.</w:t>
      </w:r>
    </w:p>
    <w:p w:rsidR="00F31026" w:rsidRDefault="00684F16">
      <w:r>
        <w:rPr>
          <w:b/>
        </w:rPr>
        <w:t>Company:</w:t>
      </w:r>
      <w:r>
        <w:rPr>
          <w:b/>
        </w:rPr>
        <w:tab/>
      </w:r>
      <w:r>
        <w:rPr>
          <w:b/>
        </w:rPr>
        <w:tab/>
        <w:t>PEPSICO India Holdings Pvt. Ltd.</w:t>
      </w:r>
    </w:p>
    <w:p w:rsidR="00F31026" w:rsidRDefault="00684F16">
      <w:r>
        <w:rPr>
          <w:b/>
        </w:rPr>
        <w:t>Team Size:</w:t>
      </w:r>
      <w:r>
        <w:rPr>
          <w:b/>
        </w:rPr>
        <w:tab/>
        <w:t xml:space="preserve">            13</w:t>
      </w:r>
    </w:p>
    <w:p w:rsidR="00F31026" w:rsidRDefault="00684F16">
      <w:pPr>
        <w:rPr>
          <w:b/>
        </w:rPr>
      </w:pPr>
      <w:r>
        <w:rPr>
          <w:b/>
        </w:rPr>
        <w:t>Role          :</w:t>
      </w:r>
      <w:r>
        <w:rPr>
          <w:b/>
        </w:rPr>
        <w:tab/>
      </w:r>
      <w:r>
        <w:rPr>
          <w:b/>
        </w:rPr>
        <w:tab/>
      </w:r>
      <w:r>
        <w:rPr>
          <w:rFonts w:cs="Calibri"/>
          <w:b/>
        </w:rPr>
        <w:t>GTM-ROUTER</w:t>
      </w:r>
    </w:p>
    <w:p w:rsidR="00F31026" w:rsidRDefault="00F31026"/>
    <w:p w:rsidR="00F31026" w:rsidRDefault="00684F16">
      <w:pPr>
        <w:pStyle w:val="bodytext21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Description:</w:t>
      </w:r>
    </w:p>
    <w:p w:rsidR="00F31026" w:rsidRDefault="00F31026">
      <w:pPr>
        <w:pStyle w:val="bodytext21"/>
        <w:spacing w:before="0" w:beforeAutospacing="0" w:after="0" w:afterAutospacing="0"/>
        <w:rPr>
          <w:b/>
          <w:bCs/>
          <w:u w:val="single"/>
        </w:rPr>
      </w:pPr>
    </w:p>
    <w:p w:rsidR="00F31026" w:rsidRDefault="00684F16">
      <w:pPr>
        <w:widowControl/>
        <w:numPr>
          <w:ilvl w:val="0"/>
          <w:numId w:val="3"/>
        </w:numPr>
        <w:tabs>
          <w:tab w:val="clear" w:pos="720"/>
          <w:tab w:val="left" w:pos="360"/>
          <w:tab w:val="right" w:pos="8082"/>
        </w:tabs>
        <w:autoSpaceDE/>
        <w:autoSpaceDN/>
        <w:adjustRightInd/>
        <w:spacing w:after="200" w:line="276" w:lineRule="auto"/>
        <w:ind w:left="360"/>
        <w:jc w:val="both"/>
        <w:rPr>
          <w:rFonts w:cs="Calibri"/>
        </w:rPr>
      </w:pPr>
      <w:r>
        <w:t>The objective of this project is to analyze the business and to provide requirements sales team in which</w:t>
      </w:r>
      <w:r>
        <w:rPr>
          <w:rFonts w:cs="Calibri"/>
          <w:b/>
          <w:bCs/>
        </w:rPr>
        <w:t xml:space="preserve"> </w:t>
      </w:r>
      <w:r>
        <w:rPr>
          <w:rFonts w:cs="Calibri"/>
          <w:b/>
          <w:bCs/>
          <w:u w:val="single"/>
        </w:rPr>
        <w:t>Optimal routes are made through Software called Road net</w:t>
      </w:r>
      <w:r>
        <w:rPr>
          <w:rFonts w:cs="Calibri"/>
          <w:u w:val="single"/>
        </w:rPr>
        <w:t>.</w:t>
      </w:r>
      <w:r>
        <w:rPr>
          <w:rFonts w:cs="Calibri"/>
        </w:rPr>
        <w:t xml:space="preserve"> It makes routes primarily basis Four parameter: </w:t>
      </w:r>
      <w:r>
        <w:rPr>
          <w:rFonts w:cs="Calibri"/>
          <w:bCs/>
        </w:rPr>
        <w:t>Number of Outlet, Current purchase frequency, Distance between Outlet &amp; Volume of an outlet.</w:t>
      </w:r>
    </w:p>
    <w:p w:rsidR="00F31026" w:rsidRDefault="00684F16">
      <w:pPr>
        <w:widowControl/>
        <w:numPr>
          <w:ilvl w:val="0"/>
          <w:numId w:val="3"/>
        </w:numPr>
        <w:tabs>
          <w:tab w:val="clear" w:pos="720"/>
          <w:tab w:val="left" w:pos="360"/>
          <w:tab w:val="right" w:pos="8082"/>
        </w:tabs>
        <w:autoSpaceDE/>
        <w:autoSpaceDN/>
        <w:adjustRightInd/>
        <w:spacing w:after="200" w:line="276" w:lineRule="auto"/>
        <w:ind w:left="360"/>
        <w:jc w:val="both"/>
        <w:rPr>
          <w:rFonts w:cs="Calibri"/>
        </w:rPr>
      </w:pPr>
      <w:r>
        <w:rPr>
          <w:rFonts w:cs="Calibri"/>
        </w:rPr>
        <w:t>It uses historical data including preferred delivery times, open/close time, purchase frequency, volume and geographic location to create optimized and balance territories to improve KPI</w:t>
      </w:r>
      <w:r>
        <w:rPr>
          <w:sz w:val="22"/>
        </w:rPr>
        <w:t xml:space="preserve"> (Strike Rate, Call Completion, Green Call, TLSD &amp; LPSC etc.).</w:t>
      </w:r>
    </w:p>
    <w:p w:rsidR="00F31026" w:rsidRDefault="00684F16">
      <w:pPr>
        <w:widowControl/>
        <w:autoSpaceDE/>
        <w:autoSpaceDN/>
        <w:adjustRightInd/>
        <w:spacing w:after="200"/>
        <w:ind w:left="720"/>
      </w:pPr>
      <w:r>
        <w:t>This App based solution manages and automates the activities of distributors, sales and trade marketing representatives. It includes inventory management, route planning, sales projection, pre-sales, van sales and daily transactions of business partners.</w:t>
      </w:r>
    </w:p>
    <w:p w:rsidR="00F31026" w:rsidRDefault="00684F16">
      <w:pPr>
        <w:widowControl/>
        <w:autoSpaceDE/>
        <w:autoSpaceDN/>
        <w:adjustRightInd/>
        <w:spacing w:after="200"/>
        <w:ind w:left="720"/>
      </w:pPr>
      <w:r>
        <w:t>Our tools provide advanced route optimization across a wide variety of planning scenarios from territories and master routes through to extremely dynamic routing environments driven by real-time demand at the point of sale. Descartes Route Planning solutions help to decrease costs, improve service, increase productivity, and reduce the environmental impact of your fleet.</w:t>
      </w:r>
    </w:p>
    <w:p w:rsidR="00F31026" w:rsidRDefault="00F31026">
      <w:pPr>
        <w:pStyle w:val="Heading3"/>
        <w:shd w:val="clear" w:color="auto" w:fill="FFFFFF"/>
        <w:spacing w:before="216" w:after="108" w:line="312" w:lineRule="atLeast"/>
        <w:rPr>
          <w:sz w:val="32"/>
          <w:u w:val="single"/>
        </w:rPr>
      </w:pPr>
    </w:p>
    <w:p w:rsidR="00F31026" w:rsidRDefault="00684F16">
      <w:pPr>
        <w:pStyle w:val="Heading3"/>
        <w:shd w:val="clear" w:color="auto" w:fill="FFFFFF"/>
        <w:spacing w:before="216" w:after="108" w:line="312" w:lineRule="atLeast"/>
        <w:rPr>
          <w:u w:val="single"/>
        </w:rPr>
      </w:pPr>
      <w:r>
        <w:rPr>
          <w:sz w:val="32"/>
          <w:u w:val="single"/>
        </w:rPr>
        <w:t>Descartes Route Planning solutions benefit-driven capabilities include:</w:t>
      </w:r>
    </w:p>
    <w:p w:rsidR="00F31026" w:rsidRDefault="00684F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6"/>
        <w:ind w:left="0"/>
      </w:pPr>
      <w:r>
        <w:t> </w:t>
      </w:r>
      <w:r>
        <w:rPr>
          <w:b/>
          <w:bCs/>
        </w:rPr>
        <w:t>Strategic Delivery Planning</w:t>
      </w:r>
      <w:r>
        <w:t>: Optimize and build new services, sales/distribution territories and replenishment strategies that maximize customer service and profit. </w:t>
      </w:r>
    </w:p>
    <w:p w:rsidR="00F31026" w:rsidRDefault="00684F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6"/>
        <w:ind w:left="0"/>
      </w:pPr>
      <w:r>
        <w:rPr>
          <w:b/>
          <w:bCs/>
        </w:rPr>
        <w:t>Daily &amp; Multi-day Route Planning</w:t>
      </w:r>
      <w:r>
        <w:t>: Basic and advanced features to accelerate your ability to continuously create optimal reliable routes using fewer trucks, miles and drivers.</w:t>
      </w:r>
    </w:p>
    <w:p w:rsidR="00F31026" w:rsidRDefault="00684F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6"/>
        <w:ind w:left="0"/>
      </w:pPr>
      <w:r>
        <w:rPr>
          <w:b/>
          <w:bCs/>
        </w:rPr>
        <w:t>Reservations</w:t>
      </w:r>
      <w:r>
        <w:t>: Enables real-time appointment scheduling to make pick-up, delivery, or service commitments that help keep fleet operations productive and profitable and increase customer satisfaction.</w:t>
      </w:r>
    </w:p>
    <w:p w:rsidR="00F31026" w:rsidRDefault="00684F1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6"/>
        <w:ind w:left="0"/>
        <w:rPr>
          <w:b/>
          <w:color w:val="943634" w:themeColor="accent2" w:themeShade="BF"/>
          <w:spacing w:val="-1"/>
          <w:u w:val="single"/>
        </w:rPr>
      </w:pPr>
      <w:r>
        <w:rPr>
          <w:b/>
          <w:bCs/>
        </w:rPr>
        <w:t>Sales and Merchandiser Management: </w:t>
      </w:r>
      <w:r>
        <w:t>Benefit from straight forward planning and productivity management for mobile workers (sales, merchandisers, and other field personnel).</w:t>
      </w:r>
    </w:p>
    <w:p w:rsidR="00F31026" w:rsidRDefault="00F31026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spacing w:after="156"/>
        <w:ind w:left="0"/>
        <w:rPr>
          <w:b/>
          <w:color w:val="943634" w:themeColor="accent2" w:themeShade="BF"/>
          <w:spacing w:val="-1"/>
          <w:u w:val="single"/>
        </w:rPr>
      </w:pPr>
    </w:p>
    <w:p w:rsidR="00F31026" w:rsidRDefault="00684F16">
      <w:pPr>
        <w:tabs>
          <w:tab w:val="left" w:pos="820"/>
          <w:tab w:val="left" w:pos="821"/>
        </w:tabs>
        <w:adjustRightInd/>
        <w:ind w:right="184"/>
        <w:rPr>
          <w:b/>
          <w:color w:val="943634" w:themeColor="accent2" w:themeShade="BF"/>
          <w:spacing w:val="-1"/>
          <w:u w:val="single"/>
        </w:rPr>
      </w:pPr>
      <w:r>
        <w:rPr>
          <w:b/>
          <w:color w:val="943634" w:themeColor="accent2" w:themeShade="BF"/>
          <w:spacing w:val="-1"/>
          <w:u w:val="single"/>
        </w:rPr>
        <w:t>Organization: CMS IT SERVICES, Bangalore from</w:t>
      </w:r>
      <w:r w:rsidR="008774B3">
        <w:rPr>
          <w:b/>
          <w:color w:val="943634" w:themeColor="accent2" w:themeShade="BF"/>
          <w:spacing w:val="-1"/>
          <w:u w:val="single"/>
        </w:rPr>
        <w:t xml:space="preserve"> 2018</w:t>
      </w:r>
      <w:r>
        <w:rPr>
          <w:b/>
          <w:color w:val="943634" w:themeColor="accent2" w:themeShade="BF"/>
          <w:spacing w:val="-1"/>
          <w:u w:val="single"/>
        </w:rPr>
        <w:t xml:space="preserve"> March 26th </w:t>
      </w:r>
      <w:proofErr w:type="gramStart"/>
      <w:r>
        <w:rPr>
          <w:b/>
          <w:color w:val="943634" w:themeColor="accent2" w:themeShade="BF"/>
          <w:spacing w:val="-1"/>
          <w:u w:val="single"/>
        </w:rPr>
        <w:t>To</w:t>
      </w:r>
      <w:proofErr w:type="gramEnd"/>
      <w:r>
        <w:rPr>
          <w:b/>
          <w:color w:val="943634" w:themeColor="accent2" w:themeShade="BF"/>
          <w:spacing w:val="-1"/>
          <w:u w:val="single"/>
        </w:rPr>
        <w:t xml:space="preserve"> Till Now</w:t>
      </w:r>
    </w:p>
    <w:p w:rsidR="00F31026" w:rsidRDefault="00F31026">
      <w:pPr>
        <w:tabs>
          <w:tab w:val="left" w:pos="820"/>
          <w:tab w:val="left" w:pos="821"/>
        </w:tabs>
        <w:adjustRightInd/>
        <w:ind w:right="184"/>
        <w:rPr>
          <w:b/>
          <w:color w:val="943634" w:themeColor="accent2" w:themeShade="BF"/>
          <w:spacing w:val="-1"/>
        </w:rPr>
      </w:pPr>
    </w:p>
    <w:p w:rsidR="00F31026" w:rsidRDefault="00684F16">
      <w:pPr>
        <w:pStyle w:val="ListParagraph"/>
        <w:rPr>
          <w:rStyle w:val="SubtleEmphasis1"/>
        </w:rPr>
      </w:pPr>
      <w:r>
        <w:rPr>
          <w:highlight w:val="lightGray"/>
        </w:rPr>
        <w:t>PROJECT PROFILE:-</w:t>
      </w:r>
    </w:p>
    <w:p w:rsidR="00F31026" w:rsidRDefault="00F31026">
      <w:pPr>
        <w:tabs>
          <w:tab w:val="left" w:pos="820"/>
          <w:tab w:val="left" w:pos="821"/>
        </w:tabs>
        <w:adjustRightInd/>
        <w:ind w:right="184"/>
        <w:rPr>
          <w:b/>
          <w:color w:val="943634" w:themeColor="accent2" w:themeShade="BF"/>
          <w:spacing w:val="-1"/>
        </w:rPr>
      </w:pPr>
    </w:p>
    <w:p w:rsidR="00F31026" w:rsidRDefault="002E0113">
      <w:proofErr w:type="gramStart"/>
      <w:r>
        <w:rPr>
          <w:b/>
        </w:rPr>
        <w:t>Application  :</w:t>
      </w:r>
      <w:proofErr w:type="gramEnd"/>
      <w:r>
        <w:rPr>
          <w:b/>
        </w:rPr>
        <w:t xml:space="preserve"> -            </w:t>
      </w:r>
      <w:r w:rsidR="00684F16">
        <w:rPr>
          <w:b/>
        </w:rPr>
        <w:t>Patch Deployments with Big Fix End point tool</w:t>
      </w:r>
    </w:p>
    <w:p w:rsidR="00F31026" w:rsidRDefault="002E0113">
      <w:r>
        <w:rPr>
          <w:b/>
        </w:rPr>
        <w:t xml:space="preserve">Company     : -             </w:t>
      </w:r>
      <w:r w:rsidR="00684F16">
        <w:rPr>
          <w:b/>
        </w:rPr>
        <w:t xml:space="preserve">Exide Life Insurance and </w:t>
      </w:r>
      <w:proofErr w:type="spellStart"/>
      <w:r w:rsidR="00684F16">
        <w:rPr>
          <w:b/>
        </w:rPr>
        <w:t>Crisil</w:t>
      </w:r>
      <w:proofErr w:type="spellEnd"/>
      <w:r w:rsidR="00684F16">
        <w:rPr>
          <w:b/>
        </w:rPr>
        <w:t xml:space="preserve"> S&amp;P Global Company</w:t>
      </w:r>
    </w:p>
    <w:p w:rsidR="00F31026" w:rsidRDefault="00684F16">
      <w:pPr>
        <w:rPr>
          <w:b/>
        </w:rPr>
      </w:pPr>
      <w:r>
        <w:rPr>
          <w:b/>
        </w:rPr>
        <w:t xml:space="preserve">Role              : -            Customer Support Engineer </w:t>
      </w:r>
    </w:p>
    <w:p w:rsidR="00F31026" w:rsidRDefault="00F31026">
      <w:pPr>
        <w:tabs>
          <w:tab w:val="left" w:pos="820"/>
          <w:tab w:val="left" w:pos="821"/>
        </w:tabs>
        <w:adjustRightInd/>
        <w:ind w:right="184"/>
        <w:rPr>
          <w:b/>
          <w:color w:val="943634" w:themeColor="accent2" w:themeShade="BF"/>
          <w:spacing w:val="-1"/>
        </w:rPr>
      </w:pPr>
    </w:p>
    <w:p w:rsidR="00F31026" w:rsidRDefault="00684F16">
      <w:pPr>
        <w:pStyle w:val="Heading2"/>
        <w:jc w:val="both"/>
        <w:rPr>
          <w:color w:val="EC7C30"/>
          <w:spacing w:val="-1"/>
          <w:sz w:val="22"/>
        </w:rPr>
      </w:pPr>
      <w:r>
        <w:rPr>
          <w:b/>
          <w:color w:val="943634" w:themeColor="accent2" w:themeShade="BF"/>
          <w:spacing w:val="-1"/>
        </w:rPr>
        <w:t>Key deliverable</w:t>
      </w:r>
      <w:r>
        <w:rPr>
          <w:b/>
          <w:color w:val="EC7C30"/>
          <w:spacing w:val="-1"/>
          <w:sz w:val="22"/>
        </w:rPr>
        <w:t>:</w:t>
      </w:r>
    </w:p>
    <w:p w:rsidR="00F31026" w:rsidRDefault="00F31026">
      <w:pPr>
        <w:tabs>
          <w:tab w:val="left" w:pos="820"/>
          <w:tab w:val="left" w:pos="821"/>
        </w:tabs>
        <w:adjustRightInd/>
        <w:ind w:right="184"/>
        <w:rPr>
          <w:b/>
          <w:color w:val="943634" w:themeColor="accent2" w:themeShade="BF"/>
          <w:spacing w:val="-1"/>
        </w:rPr>
      </w:pP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Patch Management: I have worked on patch management. I have 2year 1month of experience in this process. My job is to ensure maximum compliance. I have been involved in trouble shooting which involves log management and finding out root cause of Problem Using Big fix tools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t xml:space="preserve"> </w:t>
      </w:r>
      <w:r>
        <w:rPr>
          <w:spacing w:val="8"/>
        </w:rPr>
        <w:t>Good Knowledge in RDS (Performing support by taking user system remotely &amp; resolving the issue).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Manage the configuration and performance of all workstations and servers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Configuring email Ids and troubleshooting Microsoft Outlook/Project2003/2007/2010/2013/2016 on client systems and Mobiles.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Asset &amp; Inventory Management.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Attending customer calls through email and phone and keeping a track of all calls.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Can handle the assigned task and deliver the result with good quality &amp; Client satisfaction.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Can perform under pressure and complete the given task within TAT.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Always eager to support the organization in whatsoever manner with the available skills.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Maintaining the File Server and giving the access on department Shared Folders to users.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Active directory users and groups management.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lastRenderedPageBreak/>
        <w:t>Responsible for the installation operating system windows 2007</w:t>
      </w:r>
    </w:p>
    <w:p w:rsidR="00F31026" w:rsidRDefault="00684F16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Installing Configuring and troubleshooting of various kinds of Printers Scanners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Good knowledge in SCCM 2012r2 Server administration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Configuring and troubleshooting of configuration manager Roles.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Installing removing and rebuilding of secondary sites and distribution points.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Good experience building out Virtual Servers on hyper-V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Installed client through SCCM console and troubleshooting the client issues.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Creating software packages in primary site and deploying in distribution points.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Installed and Configured WSUS Servers for Microsoft Patches.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Patch management – Patch deployments and testing and also configuration and run through checklist for any patch deployments. Security &amp; office patches management using SCCM.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Monitoring the health state of all SCCM Servers &amp; services running on those servers.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Installing DP, MP, SUP and site installation when there is requirement.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Checking hardware and software inventory reports using SCCM console.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Trouble shooting client connectivity and package installation issue by analysis of log.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Performing WMI repair, re-installation of client.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Perform software distribution and ensure successful deployment to end user.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Resolving issues related to SCCM client agent installation.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Updating servers and desktops with latest service packs hot fixes Microsoft Security Patches and McAfee updates.</w:t>
      </w:r>
    </w:p>
    <w:p w:rsidR="002B6C58" w:rsidRDefault="002B6C58" w:rsidP="002B6C58">
      <w:pPr>
        <w:pStyle w:val="ListParagraph"/>
        <w:framePr w:hSpace="180" w:wrap="around" w:vAnchor="page" w:hAnchor="margin" w:xAlign="center" w:y="1771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z w:val="20"/>
        </w:rPr>
      </w:pPr>
      <w:r>
        <w:rPr>
          <w:spacing w:val="8"/>
        </w:rPr>
        <w:t>WDS installation and configuration.</w:t>
      </w:r>
    </w:p>
    <w:p w:rsidR="002B6C58" w:rsidRDefault="002B6C58" w:rsidP="002B6C58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adjustRightInd/>
        <w:ind w:right="184"/>
        <w:contextualSpacing w:val="0"/>
        <w:rPr>
          <w:spacing w:val="8"/>
        </w:rPr>
      </w:pPr>
      <w:r>
        <w:rPr>
          <w:spacing w:val="8"/>
        </w:rPr>
        <w:t>Knowledge in Operating System Deployment using SCCM 2012.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 xml:space="preserve">Operating system: Windows family. 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100% Adherence to SOPs.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MS Office 2010,13,16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Experience in migrating the desktop and laptops with windows7 and windows 10.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Good Knowledge in RDS (Performing support by taking user system remotely &amp; resolving the issue).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Manage the configuration and performance of all workstations and servers.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Configuring email Ids and troubleshooting Microsoft Outlook/Project 2003/2007/2010 on client systems and Mobiles.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Updating servers and desktops with latest service packs hot fixes Microsoft Security Patches and McAfee updates.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Maintaining the File Server and providing the access on department Shared Folders to users based on HOD approvals.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Asset &amp; Inventory Management.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Attending customer calls through email and phone and keeping a track of all calls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Can handle the assigned task and deliver the result with good quality &amp; Client satisfaction.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Can perform under pressure and complete the given task within TAT.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Always eager to support the organization in whatsoever manner with the available skills.</w:t>
      </w:r>
    </w:p>
    <w:p w:rsidR="002043CB" w:rsidRPr="002043CB" w:rsidRDefault="002043CB" w:rsidP="002043CB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spacing w:val="8"/>
        </w:rPr>
      </w:pPr>
      <w:r w:rsidRPr="002043CB">
        <w:rPr>
          <w:spacing w:val="8"/>
        </w:rPr>
        <w:t>Maintaining the File Server and giving the acce</w:t>
      </w:r>
      <w:r w:rsidR="002575F5">
        <w:rPr>
          <w:spacing w:val="8"/>
        </w:rPr>
        <w:t>ss on department Shared</w:t>
      </w:r>
      <w:r w:rsidRPr="002043CB">
        <w:rPr>
          <w:spacing w:val="8"/>
        </w:rPr>
        <w:t>.</w:t>
      </w:r>
    </w:p>
    <w:p w:rsidR="002B6C58" w:rsidRPr="002043CB" w:rsidRDefault="002043CB" w:rsidP="002575F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820"/>
        <w:rPr>
          <w:spacing w:val="8"/>
        </w:rPr>
      </w:pPr>
      <w:r w:rsidRPr="002043CB">
        <w:rPr>
          <w:spacing w:val="8"/>
        </w:rPr>
        <w:lastRenderedPageBreak/>
        <w:t>.</w:t>
      </w:r>
    </w:p>
    <w:p w:rsidR="00F31026" w:rsidRDefault="00F31026">
      <w:pPr>
        <w:tabs>
          <w:tab w:val="left" w:pos="10800"/>
          <w:tab w:val="left" w:pos="10980"/>
        </w:tabs>
        <w:spacing w:line="276" w:lineRule="auto"/>
        <w:jc w:val="both"/>
        <w:rPr>
          <w:b/>
          <w:color w:val="943634" w:themeColor="accent2" w:themeShade="BF"/>
          <w:spacing w:val="-1"/>
          <w:u w:val="single"/>
        </w:rPr>
      </w:pPr>
    </w:p>
    <w:p w:rsidR="00F31026" w:rsidRDefault="00F31026">
      <w:pPr>
        <w:pStyle w:val="BodyText3"/>
        <w:spacing w:line="360" w:lineRule="auto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page" w:horzAnchor="margin" w:tblpXSpec="center" w:tblpY="1771"/>
        <w:tblW w:w="11465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830"/>
        <w:gridCol w:w="7635"/>
      </w:tblGrid>
      <w:tr w:rsidR="00F31026">
        <w:trPr>
          <w:cantSplit/>
          <w:trHeight w:val="8013"/>
        </w:trPr>
        <w:tc>
          <w:tcPr>
            <w:tcW w:w="3830" w:type="dxa"/>
            <w:shd w:val="clear" w:color="auto" w:fill="D9D9D9"/>
          </w:tcPr>
          <w:p w:rsidR="00F31026" w:rsidRDefault="00F31026">
            <w:pPr>
              <w:pStyle w:val="CommentTex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31026" w:rsidRDefault="00684F16">
            <w:pPr>
              <w:pStyle w:val="CommentText"/>
              <w:jc w:val="center"/>
              <w:rPr>
                <w:rFonts w:ascii="Bookman Old Style" w:hAnsi="Bookman Old Style"/>
                <w:b/>
                <w:sz w:val="28"/>
                <w:szCs w:val="22"/>
              </w:rPr>
            </w:pPr>
            <w:r>
              <w:rPr>
                <w:rFonts w:ascii="Bookman Old Style" w:hAnsi="Bookman Old Style"/>
                <w:b/>
                <w:sz w:val="28"/>
                <w:szCs w:val="22"/>
              </w:rPr>
              <w:t>PERSONAL DATA:</w:t>
            </w:r>
          </w:p>
          <w:p w:rsidR="00F31026" w:rsidRDefault="00F31026">
            <w:pPr>
              <w:pStyle w:val="CommentText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31026" w:rsidRDefault="00684F16">
            <w:pPr>
              <w:rPr>
                <w:rFonts w:ascii="Bookman Old Style" w:hAnsi="Bookman Old Style"/>
                <w:b/>
                <w:szCs w:val="28"/>
              </w:rPr>
            </w:pPr>
            <w:r>
              <w:rPr>
                <w:rFonts w:ascii="Bookman Old Style" w:hAnsi="Bookman Old Style"/>
                <w:b/>
              </w:rPr>
              <w:t>Name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2"/>
              </w:rPr>
              <w:t>THAKUR AKASH SINGH</w:t>
            </w:r>
          </w:p>
          <w:p w:rsidR="00F31026" w:rsidRDefault="00F31026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F31026" w:rsidRDefault="00684F1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</w:rPr>
              <w:t>Date of Birth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19-01-1990</w:t>
            </w:r>
          </w:p>
          <w:p w:rsidR="00F31026" w:rsidRDefault="00F31026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31026" w:rsidRDefault="00684F1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</w:rPr>
              <w:t>Nationality</w:t>
            </w:r>
            <w:r>
              <w:rPr>
                <w:rFonts w:ascii="Bookman Old Style" w:hAnsi="Bookman Old Style"/>
                <w:sz w:val="22"/>
                <w:szCs w:val="22"/>
              </w:rPr>
              <w:t>: Indian</w:t>
            </w:r>
          </w:p>
          <w:p w:rsidR="00F31026" w:rsidRDefault="00F31026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31026" w:rsidRDefault="00684F1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b/>
              </w:rPr>
              <w:t>Marital Status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: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Single</w:t>
            </w:r>
          </w:p>
          <w:p w:rsidR="00F31026" w:rsidRDefault="00F31026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31026" w:rsidRDefault="00684F16">
            <w:pPr>
              <w:rPr>
                <w:b/>
              </w:rPr>
            </w:pPr>
            <w:r>
              <w:rPr>
                <w:b/>
              </w:rPr>
              <w:t>Languages Known:</w:t>
            </w:r>
          </w:p>
          <w:p w:rsidR="00F31026" w:rsidRDefault="00684F16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English, Hindi, Telugu.</w:t>
            </w:r>
          </w:p>
          <w:p w:rsidR="00F31026" w:rsidRDefault="00F31026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F31026" w:rsidRDefault="00684F16">
            <w:pPr>
              <w:rPr>
                <w:b/>
              </w:rPr>
            </w:pPr>
            <w:r>
              <w:rPr>
                <w:b/>
              </w:rPr>
              <w:t>Address For Communication:</w:t>
            </w:r>
            <w:r>
              <w:t xml:space="preserve">             </w:t>
            </w:r>
            <w:r>
              <w:rPr>
                <w:bCs/>
                <w:sz w:val="22"/>
              </w:rPr>
              <w:t>S/O : THAKURJAGADEESH SINGH</w:t>
            </w:r>
          </w:p>
          <w:p w:rsidR="00F31026" w:rsidRDefault="00684F16">
            <w:pPr>
              <w:tabs>
                <w:tab w:val="left" w:pos="360"/>
                <w:tab w:val="left" w:pos="2700"/>
              </w:tabs>
              <w:rPr>
                <w:bCs/>
              </w:rPr>
            </w:pPr>
            <w:proofErr w:type="spellStart"/>
            <w:r>
              <w:rPr>
                <w:bCs/>
              </w:rPr>
              <w:t>Badangpet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vill</w:t>
            </w:r>
            <w:proofErr w:type="spellEnd"/>
            <w:r>
              <w:rPr>
                <w:bCs/>
              </w:rPr>
              <w:t>),</w:t>
            </w:r>
          </w:p>
          <w:p w:rsidR="00F31026" w:rsidRDefault="00684F16">
            <w:pPr>
              <w:tabs>
                <w:tab w:val="left" w:pos="360"/>
                <w:tab w:val="left" w:pos="2700"/>
              </w:tabs>
              <w:rPr>
                <w:bCs/>
              </w:rPr>
            </w:pPr>
            <w:proofErr w:type="spellStart"/>
            <w:r>
              <w:rPr>
                <w:bCs/>
              </w:rPr>
              <w:t>Saror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nagar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mandal</w:t>
            </w:r>
            <w:proofErr w:type="spellEnd"/>
            <w:r>
              <w:rPr>
                <w:bCs/>
              </w:rPr>
              <w:t xml:space="preserve"> (post),</w:t>
            </w:r>
            <w:r>
              <w:t xml:space="preserve">  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DistR.R</w:t>
            </w:r>
            <w:proofErr w:type="spellEnd"/>
            <w:r>
              <w:rPr>
                <w:bCs/>
              </w:rPr>
              <w:t>), T.S</w:t>
            </w:r>
          </w:p>
          <w:p w:rsidR="00F31026" w:rsidRDefault="00684F1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Pin – 500058</w:t>
            </w:r>
          </w:p>
          <w:p w:rsidR="00F31026" w:rsidRDefault="00684F16">
            <w:pPr>
              <w:pStyle w:val="NoSpacing"/>
            </w:pPr>
            <w:r>
              <w:t xml:space="preserve">                          </w:t>
            </w:r>
            <w:r>
              <w:rPr>
                <w:lang w:val="sv-SE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Mobile No</w:t>
            </w:r>
            <w:r>
              <w:rPr>
                <w:rFonts w:ascii="Bookman Old Style" w:hAnsi="Bookman Old Style"/>
                <w:b/>
                <w:lang w:val="fi-FI"/>
              </w:rPr>
              <w:t xml:space="preserve">:  </w:t>
            </w:r>
            <w:r>
              <w:rPr>
                <w:rFonts w:ascii="Bookman Old Style" w:hAnsi="Bookman Old Style"/>
                <w:bCs/>
                <w:lang w:val="fi-FI"/>
              </w:rPr>
              <w:t>+917396912483</w:t>
            </w:r>
          </w:p>
          <w:p w:rsidR="00F31026" w:rsidRDefault="00F31026">
            <w:pPr>
              <w:rPr>
                <w:rFonts w:ascii="Bookman Old Style" w:hAnsi="Bookman Old Style"/>
                <w:b/>
                <w:sz w:val="22"/>
                <w:szCs w:val="22"/>
                <w:lang w:val="sv-SE"/>
              </w:rPr>
            </w:pPr>
          </w:p>
          <w:p w:rsidR="00F31026" w:rsidRDefault="00684F16">
            <w:pPr>
              <w:rPr>
                <w:b/>
              </w:rPr>
            </w:pPr>
            <w:r>
              <w:rPr>
                <w:b/>
              </w:rPr>
              <w:t>Permanent Address:</w:t>
            </w:r>
          </w:p>
          <w:p w:rsidR="00F31026" w:rsidRDefault="00684F16">
            <w:pPr>
              <w:tabs>
                <w:tab w:val="left" w:pos="360"/>
                <w:tab w:val="left" w:pos="2700"/>
              </w:tabs>
              <w:rPr>
                <w:bCs/>
              </w:rPr>
            </w:pPr>
            <w:proofErr w:type="spellStart"/>
            <w:r>
              <w:rPr>
                <w:bCs/>
              </w:rPr>
              <w:t>Badangpet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vill</w:t>
            </w:r>
            <w:proofErr w:type="spellEnd"/>
            <w:r>
              <w:rPr>
                <w:bCs/>
              </w:rPr>
              <w:t>),</w:t>
            </w:r>
          </w:p>
          <w:p w:rsidR="00F31026" w:rsidRDefault="00684F16">
            <w:pPr>
              <w:tabs>
                <w:tab w:val="left" w:pos="360"/>
                <w:tab w:val="left" w:pos="2700"/>
              </w:tabs>
              <w:rPr>
                <w:bCs/>
              </w:rPr>
            </w:pPr>
            <w:proofErr w:type="spellStart"/>
            <w:r>
              <w:rPr>
                <w:bCs/>
              </w:rPr>
              <w:t>Saror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nagar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mandal</w:t>
            </w:r>
            <w:proofErr w:type="spellEnd"/>
            <w:r>
              <w:rPr>
                <w:bCs/>
              </w:rPr>
              <w:t xml:space="preserve"> (post),</w:t>
            </w:r>
            <w:r>
              <w:t xml:space="preserve">  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DistR.R</w:t>
            </w:r>
            <w:proofErr w:type="spellEnd"/>
            <w:r>
              <w:rPr>
                <w:bCs/>
              </w:rPr>
              <w:t>), T.S</w:t>
            </w:r>
          </w:p>
          <w:p w:rsidR="00F31026" w:rsidRDefault="00684F16">
            <w:pPr>
              <w:pStyle w:val="NoSpacing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Pin – 500058</w:t>
            </w:r>
            <w:r>
              <w:rPr>
                <w:lang w:val="sv-SE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35" w:type="dxa"/>
            <w:tcBorders>
              <w:left w:val="nil"/>
            </w:tcBorders>
          </w:tcPr>
          <w:p w:rsidR="002043CB" w:rsidRPr="002043CB" w:rsidRDefault="002043CB" w:rsidP="002043C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spacing w:val="8"/>
              </w:rPr>
            </w:pPr>
            <w:r w:rsidRPr="002043CB">
              <w:rPr>
                <w:spacing w:val="8"/>
              </w:rPr>
              <w:t>Responsible for the installation operating system windows 2007</w:t>
            </w:r>
          </w:p>
          <w:p w:rsidR="002043CB" w:rsidRPr="002043CB" w:rsidRDefault="002043CB" w:rsidP="002043C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spacing w:val="8"/>
              </w:rPr>
            </w:pPr>
            <w:r w:rsidRPr="002043CB">
              <w:rPr>
                <w:spacing w:val="8"/>
              </w:rPr>
              <w:t>Installing Configuring and troubleshooting of various kinds of Printers &amp; Scanners</w:t>
            </w:r>
          </w:p>
          <w:p w:rsidR="002043CB" w:rsidRPr="002043CB" w:rsidRDefault="002043CB" w:rsidP="002043C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spacing w:val="8"/>
              </w:rPr>
            </w:pPr>
            <w:r w:rsidRPr="002043CB">
              <w:rPr>
                <w:spacing w:val="8"/>
              </w:rPr>
              <w:t xml:space="preserve">Configuring the network printer on server and sharing it over the network  </w:t>
            </w:r>
          </w:p>
          <w:p w:rsidR="002043CB" w:rsidRPr="002043CB" w:rsidRDefault="002043CB" w:rsidP="002043C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spacing w:val="8"/>
              </w:rPr>
            </w:pPr>
            <w:r w:rsidRPr="002043CB">
              <w:rPr>
                <w:spacing w:val="8"/>
              </w:rPr>
              <w:t>knowledge of Network, Configuring and Troubleshooting of Routers and Switches</w:t>
            </w:r>
          </w:p>
          <w:p w:rsidR="002043CB" w:rsidRDefault="002043CB" w:rsidP="002043CB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rPr>
                <w:spacing w:val="8"/>
              </w:rPr>
            </w:pPr>
            <w:r w:rsidRPr="002043CB">
              <w:rPr>
                <w:spacing w:val="8"/>
              </w:rPr>
              <w:t>Hardware Installation, Maintenance &amp; Trouble shooting.</w:t>
            </w:r>
          </w:p>
          <w:p w:rsidR="00F31026" w:rsidRPr="002043CB" w:rsidRDefault="00F31026">
            <w:pPr>
              <w:rPr>
                <w:spacing w:val="8"/>
              </w:rPr>
            </w:pPr>
          </w:p>
          <w:p w:rsidR="00F31026" w:rsidRPr="002043CB" w:rsidRDefault="00F31026">
            <w:pPr>
              <w:rPr>
                <w:spacing w:val="8"/>
              </w:rPr>
            </w:pPr>
          </w:p>
          <w:p w:rsidR="00EB37D8" w:rsidRPr="00D8410C" w:rsidRDefault="00684F16" w:rsidP="00EB37D8">
            <w:pPr>
              <w:pStyle w:val="BodyText3"/>
              <w:spacing w:line="360" w:lineRule="auto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2043CB">
              <w:rPr>
                <w:spacing w:val="8"/>
              </w:rPr>
              <w:t xml:space="preserve">              </w:t>
            </w:r>
            <w:r w:rsidR="00EB37D8" w:rsidRPr="00FC044F">
              <w:rPr>
                <w:rFonts w:ascii="Cambria" w:hAnsi="Cambria"/>
                <w:b/>
                <w:sz w:val="22"/>
                <w:szCs w:val="22"/>
                <w:u w:val="single"/>
              </w:rPr>
              <w:t xml:space="preserve"> EDUCATIONAL </w:t>
            </w:r>
            <w:r w:rsidR="00EB37D8" w:rsidRPr="00FC044F">
              <w:rPr>
                <w:rFonts w:ascii="Cambria" w:hAnsi="Cambria"/>
                <w:b/>
                <w:sz w:val="22"/>
                <w:szCs w:val="24"/>
                <w:u w:val="single"/>
              </w:rPr>
              <w:t>PROFILE:-</w:t>
            </w:r>
          </w:p>
          <w:p w:rsidR="00EB37D8" w:rsidRDefault="00EB37D8" w:rsidP="00EB37D8">
            <w:pPr>
              <w:pStyle w:val="ListParagraph"/>
              <w:numPr>
                <w:ilvl w:val="0"/>
                <w:numId w:val="7"/>
              </w:numPr>
            </w:pPr>
            <w:r>
              <w:t xml:space="preserve">B.A from </w:t>
            </w:r>
            <w:proofErr w:type="spellStart"/>
            <w:r>
              <w:t>Ambedkar</w:t>
            </w:r>
            <w:proofErr w:type="spellEnd"/>
            <w:r>
              <w:t xml:space="preserve">  university</w:t>
            </w:r>
          </w:p>
          <w:p w:rsidR="00EB37D8" w:rsidRDefault="00EB37D8" w:rsidP="00EB37D8">
            <w:pPr>
              <w:pStyle w:val="ListParagraph"/>
              <w:numPr>
                <w:ilvl w:val="0"/>
                <w:numId w:val="7"/>
              </w:numPr>
            </w:pPr>
            <w:r>
              <w:t xml:space="preserve">Intermediate from open school Society </w:t>
            </w:r>
          </w:p>
          <w:p w:rsidR="00EB37D8" w:rsidRDefault="00EB37D8" w:rsidP="00EB37D8">
            <w:pPr>
              <w:pStyle w:val="ListParagraph"/>
              <w:numPr>
                <w:ilvl w:val="0"/>
                <w:numId w:val="7"/>
              </w:numPr>
            </w:pPr>
            <w:r>
              <w:t>SSC from Satyam High School.</w:t>
            </w:r>
          </w:p>
          <w:p w:rsidR="00F31026" w:rsidRPr="002043CB" w:rsidRDefault="00684F16">
            <w:pPr>
              <w:rPr>
                <w:spacing w:val="8"/>
              </w:rPr>
            </w:pPr>
            <w:r w:rsidRPr="002043CB">
              <w:rPr>
                <w:spacing w:val="8"/>
              </w:rPr>
              <w:t xml:space="preserve">                            </w:t>
            </w:r>
          </w:p>
        </w:tc>
      </w:tr>
    </w:tbl>
    <w:p w:rsidR="00F31026" w:rsidRDefault="00F31026">
      <w:pPr>
        <w:ind w:hanging="450"/>
        <w:rPr>
          <w:bCs/>
        </w:rPr>
      </w:pPr>
    </w:p>
    <w:p w:rsidR="00F31026" w:rsidRDefault="00F31026">
      <w:pPr>
        <w:ind w:hanging="450"/>
        <w:rPr>
          <w:bCs/>
        </w:rPr>
      </w:pPr>
    </w:p>
    <w:p w:rsidR="00F31026" w:rsidRDefault="00684F16">
      <w:pPr>
        <w:ind w:hanging="900"/>
        <w:rPr>
          <w:bCs/>
        </w:rPr>
      </w:pPr>
      <w:r>
        <w:rPr>
          <w:bCs/>
        </w:rPr>
        <w:t>Date: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(Thakur </w:t>
      </w:r>
      <w:proofErr w:type="spellStart"/>
      <w:r>
        <w:rPr>
          <w:bCs/>
        </w:rPr>
        <w:t>Akash</w:t>
      </w:r>
      <w:proofErr w:type="spellEnd"/>
      <w:r>
        <w:rPr>
          <w:bCs/>
        </w:rPr>
        <w:t xml:space="preserve"> Singh)</w:t>
      </w:r>
    </w:p>
    <w:p w:rsidR="00F31026" w:rsidRDefault="00684F16">
      <w:pPr>
        <w:ind w:hanging="900"/>
        <w:rPr>
          <w:bCs/>
        </w:rPr>
      </w:pPr>
      <w:r>
        <w:rPr>
          <w:bCs/>
        </w:rPr>
        <w:t xml:space="preserve">Place: </w:t>
      </w:r>
    </w:p>
    <w:sectPr w:rsidR="00F310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1A3" w:rsidRDefault="001B71A3">
      <w:r>
        <w:separator/>
      </w:r>
    </w:p>
  </w:endnote>
  <w:endnote w:type="continuationSeparator" w:id="0">
    <w:p w:rsidR="001B71A3" w:rsidRDefault="001B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6" w:rsidRDefault="00F310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6" w:rsidRDefault="00F31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6" w:rsidRDefault="00F31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1A3" w:rsidRDefault="001B71A3">
      <w:r>
        <w:separator/>
      </w:r>
    </w:p>
  </w:footnote>
  <w:footnote w:type="continuationSeparator" w:id="0">
    <w:p w:rsidR="001B71A3" w:rsidRDefault="001B7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6" w:rsidRDefault="00F310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6" w:rsidRDefault="00684F16">
    <w:pPr>
      <w:pStyle w:val="Header"/>
      <w:rPr>
        <w:b/>
      </w:rPr>
    </w:pPr>
    <w:r>
      <w:rPr>
        <w:b/>
      </w:rPr>
      <w:t xml:space="preserve">                                                                   </w:t>
    </w:r>
  </w:p>
  <w:p w:rsidR="00F31026" w:rsidRDefault="00684F16">
    <w:pPr>
      <w:pStyle w:val="Header"/>
      <w:jc w:val="center"/>
      <w:rPr>
        <w:b/>
        <w:u w:val="single"/>
      </w:rPr>
    </w:pPr>
    <w:r>
      <w:rPr>
        <w:b/>
        <w:u w:val="single"/>
      </w:rPr>
      <w:t>RESUME</w:t>
    </w:r>
  </w:p>
  <w:p w:rsidR="00F31026" w:rsidRDefault="00684F16">
    <w:pPr>
      <w:pStyle w:val="Header"/>
      <w:rPr>
        <w:b/>
      </w:rPr>
    </w:pPr>
    <w:r>
      <w:rPr>
        <w:b/>
      </w:rPr>
      <w:t xml:space="preserve">THAKUR AKASH SINGH                                                                         </w:t>
    </w:r>
    <w:proofErr w:type="spellStart"/>
    <w:r>
      <w:rPr>
        <w:b/>
      </w:rPr>
      <w:t>Ph</w:t>
    </w:r>
    <w:proofErr w:type="spellEnd"/>
    <w:proofErr w:type="gramStart"/>
    <w:r>
      <w:rPr>
        <w:b/>
      </w:rPr>
      <w:t>:-</w:t>
    </w:r>
    <w:proofErr w:type="gramEnd"/>
    <w:r>
      <w:rPr>
        <w:b/>
      </w:rPr>
      <w:t xml:space="preserve"> 8074854506</w:t>
    </w:r>
  </w:p>
  <w:p w:rsidR="00F31026" w:rsidRDefault="00684F16">
    <w:pPr>
      <w:pStyle w:val="Header"/>
      <w:rPr>
        <w:b/>
      </w:rPr>
    </w:pPr>
    <w:r>
      <w:rPr>
        <w:b/>
      </w:rPr>
      <w:t xml:space="preserve">                                                                                       E-mail:- </w:t>
    </w:r>
    <w:r>
      <w:rPr>
        <w:b/>
        <w:color w:val="0070C0"/>
      </w:rPr>
      <w:t>akashextreme2011@gmail.com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026" w:rsidRDefault="00F310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1201"/>
    <w:multiLevelType w:val="hybridMultilevel"/>
    <w:tmpl w:val="C498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5191"/>
    <w:multiLevelType w:val="hybridMultilevel"/>
    <w:tmpl w:val="D0003E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72CE1"/>
    <w:multiLevelType w:val="multilevel"/>
    <w:tmpl w:val="27772CE1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BE6AF4"/>
    <w:multiLevelType w:val="multilevel"/>
    <w:tmpl w:val="40BE6A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AD5632"/>
    <w:multiLevelType w:val="multilevel"/>
    <w:tmpl w:val="5BAD5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B4CF5"/>
    <w:multiLevelType w:val="multilevel"/>
    <w:tmpl w:val="644B4CF5"/>
    <w:lvl w:ilvl="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>
      <w:numFmt w:val="bullet"/>
      <w:lvlText w:val="•"/>
      <w:lvlJc w:val="left"/>
      <w:pPr>
        <w:ind w:left="1620" w:hanging="360"/>
      </w:pPr>
      <w:rPr>
        <w:rFonts w:hint="default"/>
      </w:rPr>
    </w:lvl>
    <w:lvl w:ilvl="2">
      <w:numFmt w:val="bullet"/>
      <w:lvlText w:val="•"/>
      <w:lvlJc w:val="left"/>
      <w:pPr>
        <w:ind w:left="2420" w:hanging="360"/>
      </w:pPr>
      <w:rPr>
        <w:rFonts w:hint="default"/>
      </w:rPr>
    </w:lvl>
    <w:lvl w:ilvl="3">
      <w:numFmt w:val="bullet"/>
      <w:lvlText w:val="•"/>
      <w:lvlJc w:val="left"/>
      <w:pPr>
        <w:ind w:left="3220" w:hanging="360"/>
      </w:pPr>
      <w:rPr>
        <w:rFonts w:hint="default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</w:rPr>
    </w:lvl>
    <w:lvl w:ilvl="5"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</w:rPr>
    </w:lvl>
    <w:lvl w:ilvl="7">
      <w:numFmt w:val="bullet"/>
      <w:lvlText w:val="•"/>
      <w:lvlJc w:val="left"/>
      <w:pPr>
        <w:ind w:left="6420" w:hanging="360"/>
      </w:pPr>
      <w:rPr>
        <w:rFonts w:hint="default"/>
      </w:rPr>
    </w:lvl>
    <w:lvl w:ilvl="8">
      <w:numFmt w:val="bullet"/>
      <w:lvlText w:val="•"/>
      <w:lvlJc w:val="left"/>
      <w:pPr>
        <w:ind w:left="7220" w:hanging="360"/>
      </w:pPr>
      <w:rPr>
        <w:rFonts w:hint="default"/>
      </w:rPr>
    </w:lvl>
  </w:abstractNum>
  <w:abstractNum w:abstractNumId="6">
    <w:nsid w:val="6F0E41FC"/>
    <w:multiLevelType w:val="multilevel"/>
    <w:tmpl w:val="6F0E41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ED"/>
    <w:rsid w:val="000020B2"/>
    <w:rsid w:val="00033ED7"/>
    <w:rsid w:val="00062418"/>
    <w:rsid w:val="00076811"/>
    <w:rsid w:val="000803BD"/>
    <w:rsid w:val="000915A0"/>
    <w:rsid w:val="00097A8D"/>
    <w:rsid w:val="000B3202"/>
    <w:rsid w:val="000D3EF2"/>
    <w:rsid w:val="0011352C"/>
    <w:rsid w:val="00132009"/>
    <w:rsid w:val="001966C4"/>
    <w:rsid w:val="001B71A3"/>
    <w:rsid w:val="001D6D22"/>
    <w:rsid w:val="00201157"/>
    <w:rsid w:val="002043CB"/>
    <w:rsid w:val="00204FAF"/>
    <w:rsid w:val="00223952"/>
    <w:rsid w:val="002406C2"/>
    <w:rsid w:val="002575F5"/>
    <w:rsid w:val="002B33AC"/>
    <w:rsid w:val="002B6C58"/>
    <w:rsid w:val="002E0113"/>
    <w:rsid w:val="003352B6"/>
    <w:rsid w:val="00340A02"/>
    <w:rsid w:val="00341EBE"/>
    <w:rsid w:val="00353CF4"/>
    <w:rsid w:val="003740D9"/>
    <w:rsid w:val="00374592"/>
    <w:rsid w:val="003778A5"/>
    <w:rsid w:val="00381181"/>
    <w:rsid w:val="003A0E05"/>
    <w:rsid w:val="003A0E08"/>
    <w:rsid w:val="003C18E5"/>
    <w:rsid w:val="004059D0"/>
    <w:rsid w:val="00437913"/>
    <w:rsid w:val="00437F37"/>
    <w:rsid w:val="004426DB"/>
    <w:rsid w:val="00446912"/>
    <w:rsid w:val="00462E02"/>
    <w:rsid w:val="00463C87"/>
    <w:rsid w:val="00482383"/>
    <w:rsid w:val="004B4934"/>
    <w:rsid w:val="004C1788"/>
    <w:rsid w:val="004C44CD"/>
    <w:rsid w:val="004C4681"/>
    <w:rsid w:val="004F59F4"/>
    <w:rsid w:val="00510F35"/>
    <w:rsid w:val="00553D91"/>
    <w:rsid w:val="0058082A"/>
    <w:rsid w:val="0058183C"/>
    <w:rsid w:val="00592F9C"/>
    <w:rsid w:val="00594691"/>
    <w:rsid w:val="005970AD"/>
    <w:rsid w:val="005B6A6F"/>
    <w:rsid w:val="005E36DF"/>
    <w:rsid w:val="005F7158"/>
    <w:rsid w:val="0062469C"/>
    <w:rsid w:val="006334E6"/>
    <w:rsid w:val="00633F8B"/>
    <w:rsid w:val="00634C06"/>
    <w:rsid w:val="0064688E"/>
    <w:rsid w:val="0067672A"/>
    <w:rsid w:val="00684F16"/>
    <w:rsid w:val="00685F82"/>
    <w:rsid w:val="00686A9B"/>
    <w:rsid w:val="006C0360"/>
    <w:rsid w:val="006D1D33"/>
    <w:rsid w:val="006E1C52"/>
    <w:rsid w:val="006E6D07"/>
    <w:rsid w:val="006F262F"/>
    <w:rsid w:val="00723CE0"/>
    <w:rsid w:val="00726A85"/>
    <w:rsid w:val="00736548"/>
    <w:rsid w:val="007373B5"/>
    <w:rsid w:val="00741075"/>
    <w:rsid w:val="007515F9"/>
    <w:rsid w:val="00756EF7"/>
    <w:rsid w:val="00761607"/>
    <w:rsid w:val="00777B81"/>
    <w:rsid w:val="00785731"/>
    <w:rsid w:val="00791345"/>
    <w:rsid w:val="007B31C9"/>
    <w:rsid w:val="007C30D7"/>
    <w:rsid w:val="007E23E7"/>
    <w:rsid w:val="007F437A"/>
    <w:rsid w:val="00821147"/>
    <w:rsid w:val="00840C0C"/>
    <w:rsid w:val="0084136E"/>
    <w:rsid w:val="008774B3"/>
    <w:rsid w:val="008B6B72"/>
    <w:rsid w:val="008E28ED"/>
    <w:rsid w:val="009033FF"/>
    <w:rsid w:val="00922C5B"/>
    <w:rsid w:val="00945CD4"/>
    <w:rsid w:val="00963F10"/>
    <w:rsid w:val="00985801"/>
    <w:rsid w:val="009951A4"/>
    <w:rsid w:val="009A0B50"/>
    <w:rsid w:val="00A069B0"/>
    <w:rsid w:val="00A1353D"/>
    <w:rsid w:val="00A16989"/>
    <w:rsid w:val="00A22115"/>
    <w:rsid w:val="00A35357"/>
    <w:rsid w:val="00A44622"/>
    <w:rsid w:val="00A57013"/>
    <w:rsid w:val="00A87D2C"/>
    <w:rsid w:val="00AA0A68"/>
    <w:rsid w:val="00AA0DCC"/>
    <w:rsid w:val="00AC08FF"/>
    <w:rsid w:val="00AC54CE"/>
    <w:rsid w:val="00AF6FAD"/>
    <w:rsid w:val="00B54780"/>
    <w:rsid w:val="00B64456"/>
    <w:rsid w:val="00B9767A"/>
    <w:rsid w:val="00BA11FA"/>
    <w:rsid w:val="00BA156E"/>
    <w:rsid w:val="00BB1959"/>
    <w:rsid w:val="00BC3B56"/>
    <w:rsid w:val="00BF01E1"/>
    <w:rsid w:val="00BF5597"/>
    <w:rsid w:val="00C06788"/>
    <w:rsid w:val="00C72D6F"/>
    <w:rsid w:val="00C82842"/>
    <w:rsid w:val="00C93ED5"/>
    <w:rsid w:val="00CB7D9E"/>
    <w:rsid w:val="00CE71B1"/>
    <w:rsid w:val="00D0016F"/>
    <w:rsid w:val="00D1144E"/>
    <w:rsid w:val="00D131BB"/>
    <w:rsid w:val="00D149B0"/>
    <w:rsid w:val="00D46E73"/>
    <w:rsid w:val="00D47511"/>
    <w:rsid w:val="00D6437A"/>
    <w:rsid w:val="00D830DF"/>
    <w:rsid w:val="00D83487"/>
    <w:rsid w:val="00D83555"/>
    <w:rsid w:val="00D8410C"/>
    <w:rsid w:val="00DC2C53"/>
    <w:rsid w:val="00DC66F4"/>
    <w:rsid w:val="00DD2962"/>
    <w:rsid w:val="00DF3A14"/>
    <w:rsid w:val="00E40465"/>
    <w:rsid w:val="00E70158"/>
    <w:rsid w:val="00E77D9A"/>
    <w:rsid w:val="00E85982"/>
    <w:rsid w:val="00E94C1B"/>
    <w:rsid w:val="00EB37D8"/>
    <w:rsid w:val="00ED0A70"/>
    <w:rsid w:val="00ED218C"/>
    <w:rsid w:val="00ED270D"/>
    <w:rsid w:val="00ED2FC9"/>
    <w:rsid w:val="00EE548E"/>
    <w:rsid w:val="00F00AD6"/>
    <w:rsid w:val="00F31026"/>
    <w:rsid w:val="00FC044F"/>
    <w:rsid w:val="00FD1EBF"/>
    <w:rsid w:val="00FD4B04"/>
    <w:rsid w:val="00FF0C6D"/>
    <w:rsid w:val="09595B20"/>
    <w:rsid w:val="269C2E50"/>
    <w:rsid w:val="7CEB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0DB7B7D-3622-44F1-8046-AB3AC7F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unhideWhenUsed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pPr>
      <w:spacing w:after="120" w:line="480" w:lineRule="auto"/>
      <w:ind w:left="283"/>
    </w:pPr>
  </w:style>
  <w:style w:type="paragraph" w:styleId="CommentText">
    <w:name w:val="annotation text"/>
    <w:basedOn w:val="Normal"/>
    <w:link w:val="CommentTextChar"/>
    <w:semiHidden/>
    <w:pPr>
      <w:widowControl/>
      <w:autoSpaceDE/>
      <w:autoSpaceDN/>
      <w:adjustRightInd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uiPriority w:val="9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ind w:left="1080" w:hanging="1080"/>
    </w:pPr>
    <w:rPr>
      <w:rFonts w:ascii="Arial" w:hAnsi="Arial" w:cs="Arial"/>
    </w:rPr>
  </w:style>
  <w:style w:type="paragraph" w:styleId="Subtitle">
    <w:name w:val="Subtitle"/>
    <w:basedOn w:val="Normal"/>
    <w:link w:val="SubtitleChar"/>
    <w:qFormat/>
    <w:pPr>
      <w:widowControl/>
      <w:pBdr>
        <w:top w:val="single" w:sz="6" w:space="1" w:color="auto"/>
      </w:pBdr>
      <w:shd w:val="pct10" w:color="000000" w:fill="FFFFFF"/>
      <w:autoSpaceDE/>
      <w:autoSpaceDN/>
      <w:adjustRightInd/>
    </w:pPr>
    <w:rPr>
      <w:b/>
      <w:caps/>
      <w:sz w:val="22"/>
      <w:szCs w:val="20"/>
    </w:r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qFormat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customStyle="1" w:styleId="HeadingBase">
    <w:name w:val="Heading Base"/>
    <w:basedOn w:val="BodyText"/>
    <w:next w:val="BodyText"/>
    <w:uiPriority w:val="99"/>
    <w:qFormat/>
    <w:pPr>
      <w:keepNext/>
      <w:keepLines/>
      <w:widowControl/>
      <w:autoSpaceDE/>
      <w:autoSpaceDN/>
      <w:adjustRightInd/>
      <w:spacing w:before="240" w:after="240" w:line="240" w:lineRule="atLeast"/>
      <w:jc w:val="both"/>
    </w:pPr>
    <w:rPr>
      <w:rFonts w:ascii="Garamond" w:hAnsi="Garamond" w:cs="Garamond"/>
      <w:cap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qFormat/>
    <w:rPr>
      <w:sz w:val="24"/>
      <w:szCs w:val="24"/>
    </w:rPr>
  </w:style>
  <w:style w:type="paragraph" w:customStyle="1" w:styleId="Tit">
    <w:name w:val="Tit"/>
    <w:basedOn w:val="Normal"/>
    <w:qFormat/>
    <w:pPr>
      <w:widowControl/>
      <w:pBdr>
        <w:bottom w:val="single" w:sz="6" w:space="2" w:color="auto"/>
      </w:pBdr>
      <w:shd w:val="pct5" w:color="auto" w:fill="auto"/>
      <w:autoSpaceDE/>
      <w:autoSpaceDN/>
      <w:adjustRightInd/>
      <w:spacing w:after="120"/>
      <w:ind w:left="851" w:hanging="851"/>
    </w:pPr>
    <w:rPr>
      <w:b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urier New" w:hAnsi="Courier New" w:cs="Courier New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Pr>
      <w:sz w:val="16"/>
      <w:szCs w:val="16"/>
    </w:rPr>
  </w:style>
  <w:style w:type="character" w:customStyle="1" w:styleId="Normal1">
    <w:name w:val="Normal1"/>
    <w:qFormat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Pr>
      <w:sz w:val="24"/>
      <w:szCs w:val="24"/>
    </w:rPr>
  </w:style>
  <w:style w:type="paragraph" w:customStyle="1" w:styleId="SectionTitle">
    <w:name w:val="Section Title"/>
    <w:basedOn w:val="Normal"/>
    <w:next w:val="Normal"/>
    <w:pPr>
      <w:widowControl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autoSpaceDE/>
      <w:autoSpaceDN/>
      <w:adjustRightInd/>
      <w:spacing w:before="120" w:line="480" w:lineRule="auto"/>
    </w:pPr>
    <w:rPr>
      <w:rFonts w:eastAsia="MS Mincho"/>
      <w:b/>
      <w:spacing w:val="-10"/>
      <w:position w:val="7"/>
      <w:u w:val="single"/>
    </w:rPr>
  </w:style>
  <w:style w:type="paragraph" w:customStyle="1" w:styleId="bodytext21">
    <w:name w:val="bodytext21"/>
    <w:basedOn w:val="Normal"/>
    <w:qFormat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ubtitleChar">
    <w:name w:val="Subtitle Char"/>
    <w:basedOn w:val="DefaultParagraphFont"/>
    <w:link w:val="Subtitle"/>
    <w:qFormat/>
    <w:rPr>
      <w:b/>
      <w:caps/>
      <w:sz w:val="22"/>
      <w:shd w:val="pct10" w:color="000000" w:fill="FFFFFF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7F7F7F" w:themeColor="text1" w:themeTint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5A341E-1009-4D78-9B26-A4E9AD0B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Raju</dc:creator>
  <cp:lastModifiedBy>User</cp:lastModifiedBy>
  <cp:revision>2</cp:revision>
  <cp:lastPrinted>2016-08-27T07:36:00Z</cp:lastPrinted>
  <dcterms:created xsi:type="dcterms:W3CDTF">2021-09-15T18:15:00Z</dcterms:created>
  <dcterms:modified xsi:type="dcterms:W3CDTF">2021-09-15T18:15:00Z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